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58"/>
        <w:gridCol w:w="639"/>
        <w:gridCol w:w="639"/>
        <w:gridCol w:w="639"/>
        <w:gridCol w:w="242"/>
        <w:gridCol w:w="38"/>
        <w:gridCol w:w="359"/>
        <w:gridCol w:w="1066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五、山西省基础研究计划项目结题验收专家评审意见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759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项目编号</w:t>
            </w:r>
          </w:p>
        </w:tc>
        <w:tc>
          <w:tcPr>
            <w:tcW w:w="32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计划类别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自然</w:t>
            </w:r>
            <w:r>
              <w:rPr>
                <w:rFonts w:hint="eastAsia" w:ascii="MS Mincho" w:hAnsi="MS Mincho" w:eastAsia="宋体" w:cs="MS Mincho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 青年□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承担单位</w:t>
            </w:r>
          </w:p>
        </w:tc>
        <w:tc>
          <w:tcPr>
            <w:tcW w:w="32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中北大学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项目负责人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项目组成员</w:t>
            </w:r>
          </w:p>
        </w:tc>
        <w:tc>
          <w:tcPr>
            <w:tcW w:w="759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项目起止时间</w:t>
            </w:r>
          </w:p>
        </w:tc>
        <w:tc>
          <w:tcPr>
            <w:tcW w:w="32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月—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  <w:tc>
          <w:tcPr>
            <w:tcW w:w="14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验收日期</w:t>
            </w:r>
          </w:p>
        </w:tc>
        <w:tc>
          <w:tcPr>
            <w:tcW w:w="2914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2018年 3月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专家组验收意见</w:t>
            </w:r>
          </w:p>
        </w:tc>
        <w:tc>
          <w:tcPr>
            <w:tcW w:w="7594" w:type="dxa"/>
            <w:gridSpan w:val="9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ind w:firstLine="420" w:firstLineChars="200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1. 提交的相关材料齐全，符合验收要求。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2. 项目以HTPB粘结剂体系为研究对象，设计了能够实现常温固化的HTPB粘结剂体系，并采用MS分子模拟软件对HTPB粘结剂体系的固化反应过程进行了探讨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研究了催化剂对固化交联反应体系的催化机理，得出了异氰酸酯混合固化剂和不同催化剂对药浆适用期的影响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</w:rPr>
              <w:t>规律</w:t>
            </w: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。为实现HTPB的常温催化固化提供了实验数据和理论持。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3. 项目执行期间，发表学术论文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篇，其中EI收录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篇。培养硕士研究生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名，参加国际学术会议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人次。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4. 项目经费使用合理。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4"/>
                <w:szCs w:val="24"/>
              </w:rPr>
              <w:t>综上所述，专家组一致认为，该项目已完成了计划任务书中各项研究任务，符合项目验收要求，同意结题。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480" w:firstLineChars="200"/>
              <w:rPr>
                <w:rFonts w:ascii="Times New Roman" w:cs="Times New Roman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711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综合评价(划√)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良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差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专家组负责人： </w:t>
            </w:r>
          </w:p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711" w:type="dxa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</w:tc>
        <w:tc>
          <w:tcPr>
            <w:tcW w:w="3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省科技厅基础研究处意见</w:t>
            </w:r>
          </w:p>
        </w:tc>
        <w:tc>
          <w:tcPr>
            <w:tcW w:w="759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</w:p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负责人(签章)              (公章)     </w:t>
            </w:r>
          </w:p>
          <w:p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年   月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6E60"/>
    <w:rsid w:val="00323B43"/>
    <w:rsid w:val="0035124E"/>
    <w:rsid w:val="003C4934"/>
    <w:rsid w:val="003D37D8"/>
    <w:rsid w:val="00426133"/>
    <w:rsid w:val="004358AB"/>
    <w:rsid w:val="005A252F"/>
    <w:rsid w:val="00615BCA"/>
    <w:rsid w:val="00684096"/>
    <w:rsid w:val="00895F07"/>
    <w:rsid w:val="008B7726"/>
    <w:rsid w:val="00974980"/>
    <w:rsid w:val="009C09B4"/>
    <w:rsid w:val="009C5818"/>
    <w:rsid w:val="009E7702"/>
    <w:rsid w:val="009F2BC8"/>
    <w:rsid w:val="00B946EE"/>
    <w:rsid w:val="00C277F5"/>
    <w:rsid w:val="00CB14CB"/>
    <w:rsid w:val="00D31D50"/>
    <w:rsid w:val="00FC0D8E"/>
    <w:rsid w:val="00FE1F32"/>
    <w:rsid w:val="7A56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11</TotalTime>
  <ScaleCrop>false</ScaleCrop>
  <LinksUpToDate>false</LinksUpToDate>
  <CharactersWithSpaces>636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2018-03-23T02:49:00Z</dcterms:created>
  <dc:creator>Administrator</dc:creator>
  <cp:lastModifiedBy>Administrator</cp:lastModifiedBy>
  <cp:lastPrinted>2018-03-23T02:48:00Z</cp:lastPrinted>
  <dcterms:modified xsi:type="dcterms:W3CDTF">2019-02-27T02:22:45Z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